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C5" w:rsidRPr="005C3D05" w:rsidRDefault="00177BC5" w:rsidP="00177BC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004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10 de Janeiro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77BC5" w:rsidRPr="005C3D05" w:rsidRDefault="00177BC5" w:rsidP="00177BC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77BC5" w:rsidRPr="005C3D05" w:rsidRDefault="00177BC5" w:rsidP="00177BC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77BC5" w:rsidRPr="005C3D05" w:rsidRDefault="00177BC5" w:rsidP="00177BC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77BC5" w:rsidRPr="005C3D05" w:rsidRDefault="00177BC5" w:rsidP="00177BC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177BC5" w:rsidRPr="005C3D05" w:rsidRDefault="00177BC5" w:rsidP="00177BC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À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 xml:space="preserve">Srª. </w:t>
      </w:r>
      <w:r w:rsidRPr="00177BC5">
        <w:rPr>
          <w:rFonts w:ascii="Arial Unicode MS" w:eastAsia="Arial Unicode MS" w:hAnsi="Arial Unicode MS" w:cs="Arial Unicode MS"/>
          <w:b/>
        </w:rPr>
        <w:t>PATRICIA FERNANDES VARGAS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177BC5">
        <w:rPr>
          <w:rFonts w:ascii="Arial Unicode MS" w:eastAsia="Arial Unicode MS" w:hAnsi="Arial Unicode MS" w:cs="Arial Unicode MS"/>
        </w:rPr>
        <w:t>10451870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177BC5">
        <w:rPr>
          <w:rFonts w:ascii="Arial Unicode MS" w:eastAsia="Arial Unicode MS" w:hAnsi="Arial Unicode MS" w:cs="Arial Unicode MS"/>
        </w:rPr>
        <w:t>570.396.071-15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 </w:t>
      </w:r>
      <w:r w:rsidRPr="00177BC5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177BC5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03 (Três) meses de Licença Prêmio, referente ao Quinquênio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11</w:t>
      </w:r>
      <w:r w:rsidRPr="005C3D05">
        <w:rPr>
          <w:rFonts w:ascii="Arial Unicode MS" w:eastAsia="Arial Unicode MS" w:hAnsi="Arial Unicode MS" w:cs="Arial Unicode MS"/>
        </w:rPr>
        <w:t>/</w:t>
      </w:r>
      <w:r>
        <w:rPr>
          <w:rFonts w:ascii="Arial Unicode MS" w:eastAsia="Arial Unicode MS" w:hAnsi="Arial Unicode MS" w:cs="Arial Unicode MS"/>
        </w:rPr>
        <w:t>01/2009 a 11/01/2014</w:t>
      </w:r>
      <w:r w:rsidRPr="005C3D05">
        <w:rPr>
          <w:rFonts w:ascii="Arial Unicode MS" w:eastAsia="Arial Unicode MS" w:hAnsi="Arial Unicode MS" w:cs="Arial Unicode MS"/>
        </w:rPr>
        <w:t>, de acordo com o artigo 88 da Lei Municipal 581/91.</w:t>
      </w:r>
    </w:p>
    <w:p w:rsidR="00177BC5" w:rsidRPr="005C3D05" w:rsidRDefault="00177BC5" w:rsidP="00177BC5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A Licença Prêmio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que se trata a presente portaria terá início em </w:t>
      </w:r>
      <w:r>
        <w:rPr>
          <w:rFonts w:ascii="Arial Unicode MS" w:eastAsia="Arial Unicode MS" w:hAnsi="Arial Unicode MS" w:cs="Arial Unicode MS"/>
          <w:sz w:val="22"/>
          <w:szCs w:val="22"/>
        </w:rPr>
        <w:t>17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06/2019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14/09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16/09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77BC5" w:rsidRDefault="00177BC5" w:rsidP="00177BC5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77BC5" w:rsidRDefault="00177BC5" w:rsidP="00177BC5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17/06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/2019.</w:t>
      </w:r>
    </w:p>
    <w:p w:rsidR="00177BC5" w:rsidRPr="005C3D05" w:rsidRDefault="00177BC5" w:rsidP="00177BC5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77BC5" w:rsidRPr="005C3D05" w:rsidRDefault="00177BC5" w:rsidP="00177BC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77BC5" w:rsidRPr="005C3D05" w:rsidRDefault="00177BC5" w:rsidP="00177BC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77BC5" w:rsidRPr="005C3D05" w:rsidRDefault="00177BC5" w:rsidP="00177BC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177BC5" w:rsidRPr="005C3D05" w:rsidRDefault="00177BC5" w:rsidP="00177BC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177BC5" w:rsidRDefault="00177BC5" w:rsidP="00177BC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10 de janeiro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9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77BC5" w:rsidRPr="005C3D05" w:rsidRDefault="00177BC5" w:rsidP="00177BC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77BC5" w:rsidRDefault="00177BC5" w:rsidP="00177BC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77BC5" w:rsidRDefault="00177BC5" w:rsidP="00177BC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77BC5" w:rsidRPr="005C3D05" w:rsidRDefault="00177BC5" w:rsidP="00177BC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177BC5" w:rsidRPr="006F5F04" w:rsidRDefault="00177BC5" w:rsidP="00177BC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177BC5" w:rsidRDefault="00177BC5"/>
    <w:sectPr w:rsidR="00177BC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51C" w:rsidRDefault="0060051C" w:rsidP="00D43608">
      <w:pPr>
        <w:spacing w:after="0" w:line="240" w:lineRule="auto"/>
      </w:pPr>
      <w:r>
        <w:separator/>
      </w:r>
    </w:p>
  </w:endnote>
  <w:endnote w:type="continuationSeparator" w:id="1">
    <w:p w:rsidR="0060051C" w:rsidRDefault="0060051C" w:rsidP="00D4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177BC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51C" w:rsidRDefault="0060051C" w:rsidP="00D43608">
      <w:pPr>
        <w:spacing w:after="0" w:line="240" w:lineRule="auto"/>
      </w:pPr>
      <w:r>
        <w:separator/>
      </w:r>
    </w:p>
  </w:footnote>
  <w:footnote w:type="continuationSeparator" w:id="1">
    <w:p w:rsidR="0060051C" w:rsidRDefault="0060051C" w:rsidP="00D4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177BC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BC5"/>
    <w:rsid w:val="00177BC5"/>
    <w:rsid w:val="0060051C"/>
    <w:rsid w:val="00D43608"/>
    <w:rsid w:val="00F05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BC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77BC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177BC5"/>
  </w:style>
  <w:style w:type="paragraph" w:styleId="Rodap">
    <w:name w:val="footer"/>
    <w:basedOn w:val="Normal"/>
    <w:link w:val="RodapChar"/>
    <w:uiPriority w:val="99"/>
    <w:semiHidden/>
    <w:unhideWhenUsed/>
    <w:rsid w:val="00177BC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177BC5"/>
  </w:style>
  <w:style w:type="paragraph" w:styleId="SemEspaamento">
    <w:name w:val="No Spacing"/>
    <w:uiPriority w:val="1"/>
    <w:qFormat/>
    <w:rsid w:val="00177BC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177BC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77BC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77BC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77BC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2019-01-15T13:02:00Z</dcterms:created>
  <dcterms:modified xsi:type="dcterms:W3CDTF">2019-01-15T13:02:00Z</dcterms:modified>
</cp:coreProperties>
</file>